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  <w:gridCol w:w="9279"/>
      </w:tblGrid>
      <w:tr w:rsidR="0070684C" w14:paraId="7FFC00F8" w14:textId="77777777" w:rsidTr="00421413">
        <w:tc>
          <w:tcPr>
            <w:tcW w:w="4613" w:type="dxa"/>
          </w:tcPr>
          <w:p w14:paraId="7FFC00F4" w14:textId="77777777" w:rsidR="0070684C" w:rsidRPr="0070684C" w:rsidRDefault="0070684C" w:rsidP="00452C6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9279" w:type="dxa"/>
          </w:tcPr>
          <w:p w14:paraId="7FFC00F5" w14:textId="77777777" w:rsidR="0070684C" w:rsidRPr="00B81632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B81632">
              <w:rPr>
                <w:b/>
                <w:sz w:val="22"/>
                <w:szCs w:val="22"/>
              </w:rPr>
              <w:t>KINNITATUD</w:t>
            </w:r>
          </w:p>
          <w:p w14:paraId="7FFC00F7" w14:textId="321C4ECC" w:rsidR="0070684C" w:rsidRPr="008145F3" w:rsidRDefault="0070684C" w:rsidP="00FC4028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 w:rsidRPr="008145F3">
              <w:rPr>
                <w:sz w:val="22"/>
                <w:szCs w:val="22"/>
              </w:rPr>
              <w:t xml:space="preserve">LISA </w:t>
            </w:r>
            <w:r w:rsidR="00FC4028" w:rsidRPr="00FC4028">
              <w:rPr>
                <w:sz w:val="22"/>
                <w:szCs w:val="22"/>
              </w:rPr>
              <w:t>2</w:t>
            </w:r>
          </w:p>
        </w:tc>
      </w:tr>
    </w:tbl>
    <w:p w14:paraId="7FFC0102" w14:textId="775D8AB6" w:rsidR="001A4260" w:rsidRDefault="001A4260">
      <w:pPr>
        <w:widowControl/>
        <w:suppressAutoHyphens w:val="0"/>
        <w:spacing w:line="240" w:lineRule="auto"/>
        <w:jc w:val="left"/>
      </w:pPr>
    </w:p>
    <w:p w14:paraId="2DDFA13A" w14:textId="77777777" w:rsidR="00452C64" w:rsidRPr="007862A0" w:rsidRDefault="00452C64" w:rsidP="00452C64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t-EE" w:bidi="ar-SA"/>
        </w:rPr>
      </w:pPr>
    </w:p>
    <w:p w14:paraId="77390608" w14:textId="716FDC04" w:rsidR="00452C64" w:rsidRPr="007862A0" w:rsidRDefault="00452C64" w:rsidP="00452C64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kern w:val="0"/>
          <w:szCs w:val="20"/>
          <w:lang w:eastAsia="et-EE" w:bidi="ar-SA"/>
        </w:rPr>
        <w:t xml:space="preserve">                                   </w:t>
      </w:r>
      <w:r w:rsidR="00421413">
        <w:rPr>
          <w:rFonts w:eastAsia="Times New Roman"/>
          <w:kern w:val="0"/>
          <w:szCs w:val="20"/>
          <w:lang w:eastAsia="et-EE" w:bidi="ar-SA"/>
        </w:rPr>
        <w:t xml:space="preserve">                                                  </w:t>
      </w:r>
      <w:r w:rsidRPr="007862A0">
        <w:rPr>
          <w:rFonts w:eastAsia="Times New Roman"/>
          <w:kern w:val="0"/>
          <w:szCs w:val="20"/>
          <w:lang w:eastAsia="et-EE" w:bidi="ar-SA"/>
        </w:rPr>
        <w:t xml:space="preserve">   </w:t>
      </w: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E05288C" wp14:editId="3316A4C3">
            <wp:extent cx="857250" cy="5568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354" cy="56407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413">
        <w:rPr>
          <w:rFonts w:eastAsia="Times New Roman"/>
          <w:kern w:val="0"/>
          <w:szCs w:val="20"/>
          <w:lang w:eastAsia="et-EE" w:bidi="ar-SA"/>
        </w:rPr>
        <w:t xml:space="preserve">        </w:t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626A489F" wp14:editId="738DF912">
            <wp:extent cx="1641732" cy="657225"/>
            <wp:effectExtent l="0" t="0" r="0" b="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242" cy="66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96A8C" w14:textId="77777777" w:rsidR="00452C64" w:rsidRPr="007862A0" w:rsidRDefault="00452C64" w:rsidP="00452C64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3B6970A0" w14:textId="289918C2" w:rsidR="00452C64" w:rsidRDefault="00452C64" w:rsidP="00452C64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14578FA3" w14:textId="77777777" w:rsidR="00421413" w:rsidRPr="007862A0" w:rsidRDefault="00421413" w:rsidP="00452C64">
      <w:pPr>
        <w:widowControl/>
        <w:suppressAutoHyphens w:val="0"/>
        <w:spacing w:line="240" w:lineRule="auto"/>
        <w:rPr>
          <w:rFonts w:eastAsia="Times New Roman"/>
          <w:b/>
          <w:bCs/>
          <w:kern w:val="0"/>
          <w:lang w:eastAsia="en-US" w:bidi="ar-SA"/>
        </w:rPr>
      </w:pPr>
    </w:p>
    <w:p w14:paraId="6990C554" w14:textId="77777777" w:rsidR="00452C64" w:rsidRPr="002B6780" w:rsidRDefault="00452C64" w:rsidP="00452C6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Sisejulgeolekufond</w:t>
      </w:r>
      <w:proofErr w:type="spellEnd"/>
    </w:p>
    <w:p w14:paraId="71EF2983" w14:textId="77777777" w:rsidR="00452C64" w:rsidRPr="002B6780" w:rsidRDefault="00452C64" w:rsidP="00452C64">
      <w:pPr>
        <w:jc w:val="center"/>
        <w:rPr>
          <w:b/>
          <w:sz w:val="28"/>
          <w:szCs w:val="28"/>
        </w:rPr>
      </w:pPr>
    </w:p>
    <w:p w14:paraId="7F188C69" w14:textId="77777777" w:rsidR="00452C64" w:rsidRPr="002B6780" w:rsidRDefault="00452C64" w:rsidP="00452C64">
      <w:pPr>
        <w:jc w:val="center"/>
        <w:rPr>
          <w:b/>
          <w:sz w:val="28"/>
          <w:szCs w:val="28"/>
        </w:rPr>
      </w:pPr>
      <w:r w:rsidRPr="002B6780">
        <w:rPr>
          <w:b/>
          <w:sz w:val="28"/>
          <w:szCs w:val="28"/>
        </w:rPr>
        <w:t>Projekti tegevuskava</w:t>
      </w:r>
      <w:r>
        <w:rPr>
          <w:b/>
          <w:sz w:val="28"/>
          <w:szCs w:val="28"/>
        </w:rPr>
        <w:t xml:space="preserve"> ja tulemused</w:t>
      </w:r>
    </w:p>
    <w:p w14:paraId="6BCF81DE" w14:textId="77777777" w:rsidR="00452C64" w:rsidRPr="002B6780" w:rsidRDefault="00452C64" w:rsidP="00452C64">
      <w:pPr>
        <w:rPr>
          <w:b/>
        </w:rPr>
      </w:pP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9781"/>
      </w:tblGrid>
      <w:tr w:rsidR="00452C64" w:rsidRPr="002B6780" w14:paraId="6E770A44" w14:textId="77777777" w:rsidTr="00421413">
        <w:tc>
          <w:tcPr>
            <w:tcW w:w="4106" w:type="dxa"/>
            <w:shd w:val="clear" w:color="auto" w:fill="E0E0E0"/>
            <w:hideMark/>
          </w:tcPr>
          <w:p w14:paraId="12B606E1" w14:textId="77777777" w:rsidR="00452C64" w:rsidRPr="002B6780" w:rsidRDefault="00452C64" w:rsidP="003512A2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Toetuse saaja</w:t>
            </w:r>
          </w:p>
        </w:tc>
        <w:tc>
          <w:tcPr>
            <w:tcW w:w="9781" w:type="dxa"/>
          </w:tcPr>
          <w:p w14:paraId="6C32A87F" w14:textId="77777777" w:rsidR="00452C64" w:rsidRPr="00D058FD" w:rsidRDefault="00452C64" w:rsidP="003512A2">
            <w:pPr>
              <w:spacing w:line="276" w:lineRule="auto"/>
              <w:rPr>
                <w:b/>
              </w:rPr>
            </w:pPr>
          </w:p>
        </w:tc>
      </w:tr>
      <w:tr w:rsidR="00452C64" w:rsidRPr="002B6780" w14:paraId="6063D887" w14:textId="77777777" w:rsidTr="00421413">
        <w:tc>
          <w:tcPr>
            <w:tcW w:w="4106" w:type="dxa"/>
            <w:shd w:val="clear" w:color="auto" w:fill="E0E0E0"/>
            <w:hideMark/>
          </w:tcPr>
          <w:p w14:paraId="67D1D5E7" w14:textId="77777777" w:rsidR="00452C64" w:rsidRPr="002B6780" w:rsidRDefault="00452C64" w:rsidP="003512A2">
            <w:pPr>
              <w:spacing w:line="276" w:lineRule="auto"/>
              <w:rPr>
                <w:b/>
              </w:rPr>
            </w:pPr>
            <w:r w:rsidRPr="002B6780">
              <w:rPr>
                <w:b/>
              </w:rPr>
              <w:t>Projekti pealkiri</w:t>
            </w:r>
          </w:p>
        </w:tc>
        <w:tc>
          <w:tcPr>
            <w:tcW w:w="9781" w:type="dxa"/>
          </w:tcPr>
          <w:p w14:paraId="7807DADA" w14:textId="77777777" w:rsidR="00452C64" w:rsidRPr="00D058FD" w:rsidRDefault="00452C64" w:rsidP="003512A2">
            <w:pPr>
              <w:outlineLvl w:val="0"/>
            </w:pPr>
          </w:p>
        </w:tc>
      </w:tr>
      <w:tr w:rsidR="00452C64" w:rsidRPr="002B6780" w14:paraId="0656B559" w14:textId="77777777" w:rsidTr="00421413">
        <w:trPr>
          <w:trHeight w:val="108"/>
        </w:trPr>
        <w:tc>
          <w:tcPr>
            <w:tcW w:w="4106" w:type="dxa"/>
            <w:shd w:val="clear" w:color="auto" w:fill="E0E0E0"/>
            <w:hideMark/>
          </w:tcPr>
          <w:p w14:paraId="71768C48" w14:textId="77777777" w:rsidR="00452C64" w:rsidRPr="002B6780" w:rsidRDefault="00452C64" w:rsidP="003512A2">
            <w:pPr>
              <w:spacing w:line="276" w:lineRule="auto"/>
              <w:rPr>
                <w:b/>
              </w:rPr>
            </w:pPr>
            <w:r>
              <w:rPr>
                <w:b/>
              </w:rPr>
              <w:t>Projekti tunnus</w:t>
            </w:r>
          </w:p>
        </w:tc>
        <w:tc>
          <w:tcPr>
            <w:tcW w:w="9781" w:type="dxa"/>
          </w:tcPr>
          <w:p w14:paraId="6BF08CCE" w14:textId="77777777" w:rsidR="00452C64" w:rsidRPr="002B6780" w:rsidRDefault="00452C64" w:rsidP="003512A2">
            <w:pPr>
              <w:spacing w:line="276" w:lineRule="auto"/>
            </w:pPr>
          </w:p>
        </w:tc>
      </w:tr>
      <w:tr w:rsidR="00452C64" w:rsidRPr="002B6780" w14:paraId="4CDB4D47" w14:textId="77777777" w:rsidTr="00421413">
        <w:trPr>
          <w:trHeight w:val="108"/>
        </w:trPr>
        <w:tc>
          <w:tcPr>
            <w:tcW w:w="4106" w:type="dxa"/>
            <w:shd w:val="clear" w:color="auto" w:fill="E0E0E0"/>
          </w:tcPr>
          <w:p w14:paraId="4777CA35" w14:textId="77777777" w:rsidR="00452C64" w:rsidRDefault="00452C64" w:rsidP="003512A2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 xml:space="preserve">Projekti abikõlblikkuse periood </w:t>
            </w:r>
            <w:r w:rsidRPr="00414A5D">
              <w:rPr>
                <w:b/>
                <w:i/>
                <w:sz w:val="20"/>
              </w:rPr>
              <w:t>(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>
              <w:rPr>
                <w:b/>
                <w:i/>
                <w:sz w:val="20"/>
              </w:rPr>
              <w:t>–</w:t>
            </w:r>
            <w:proofErr w:type="spellStart"/>
            <w:r w:rsidRPr="00414A5D">
              <w:rPr>
                <w:b/>
                <w:i/>
                <w:sz w:val="20"/>
              </w:rPr>
              <w:t>pp.kk.aa</w:t>
            </w:r>
            <w:proofErr w:type="spellEnd"/>
            <w:r w:rsidRPr="00414A5D">
              <w:rPr>
                <w:b/>
                <w:i/>
                <w:sz w:val="20"/>
              </w:rPr>
              <w:t>)</w:t>
            </w:r>
          </w:p>
        </w:tc>
        <w:tc>
          <w:tcPr>
            <w:tcW w:w="9781" w:type="dxa"/>
          </w:tcPr>
          <w:p w14:paraId="599539E8" w14:textId="77777777" w:rsidR="00452C64" w:rsidRPr="002B6780" w:rsidRDefault="00452C64" w:rsidP="003512A2">
            <w:pPr>
              <w:spacing w:line="276" w:lineRule="auto"/>
            </w:pPr>
          </w:p>
        </w:tc>
      </w:tr>
      <w:tr w:rsidR="00452C64" w:rsidRPr="002B6780" w14:paraId="757956F9" w14:textId="77777777" w:rsidTr="00421413">
        <w:tblPrEx>
          <w:tblLook w:val="0000" w:firstRow="0" w:lastRow="0" w:firstColumn="0" w:lastColumn="0" w:noHBand="0" w:noVBand="0"/>
        </w:tblPrEx>
        <w:trPr>
          <w:trHeight w:val="2687"/>
        </w:trPr>
        <w:tc>
          <w:tcPr>
            <w:tcW w:w="4106" w:type="dxa"/>
            <w:shd w:val="clear" w:color="auto" w:fill="E0E0E0"/>
            <w:vAlign w:val="center"/>
          </w:tcPr>
          <w:p w14:paraId="14306806" w14:textId="77777777" w:rsidR="00452C64" w:rsidRPr="002B6780" w:rsidRDefault="00452C64" w:rsidP="003512A2">
            <w:pPr>
              <w:spacing w:line="360" w:lineRule="auto"/>
              <w:rPr>
                <w:b/>
                <w:bCs/>
              </w:rPr>
            </w:pPr>
            <w:r w:rsidRPr="002B6780">
              <w:rPr>
                <w:b/>
                <w:bCs/>
              </w:rPr>
              <w:t>Valdkond</w:t>
            </w:r>
          </w:p>
          <w:p w14:paraId="20136FBF" w14:textId="77777777" w:rsidR="00452C64" w:rsidRPr="002B6780" w:rsidRDefault="00452C64" w:rsidP="003512A2">
            <w:pPr>
              <w:spacing w:line="360" w:lineRule="auto"/>
              <w:rPr>
                <w:b/>
                <w:bCs/>
                <w:i/>
              </w:rPr>
            </w:pPr>
          </w:p>
        </w:tc>
        <w:tc>
          <w:tcPr>
            <w:tcW w:w="9781" w:type="dxa"/>
          </w:tcPr>
          <w:p w14:paraId="24B2A364" w14:textId="682E8B1E" w:rsidR="00452C64" w:rsidRDefault="006E3BCD" w:rsidP="003512A2">
            <w:pPr>
              <w:spacing w:line="240" w:lineRule="auto"/>
            </w:pPr>
            <w:sdt>
              <w:sdtPr>
                <w:id w:val="1796564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48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52C64">
              <w:t xml:space="preserve"> </w:t>
            </w:r>
            <w:proofErr w:type="spellStart"/>
            <w:r w:rsidR="00452C64">
              <w:t>Välispiiride</w:t>
            </w:r>
            <w:proofErr w:type="spellEnd"/>
            <w:r w:rsidR="00452C64">
              <w:t xml:space="preserve"> ja viisade rahastamisvahend</w:t>
            </w:r>
          </w:p>
          <w:p w14:paraId="74330539" w14:textId="77777777" w:rsidR="00452C64" w:rsidRPr="00725F69" w:rsidRDefault="00452C64" w:rsidP="003512A2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306211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ühise viisapoliitika toetamine</w:t>
            </w:r>
          </w:p>
          <w:p w14:paraId="645C4A00" w14:textId="650D1D94" w:rsidR="00452C64" w:rsidRPr="00725F69" w:rsidRDefault="00452C64" w:rsidP="003512A2">
            <w:pPr>
              <w:spacing w:line="240" w:lineRule="auto"/>
              <w:contextualSpacing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3336437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0481">
                  <w:rPr>
                    <w:rFonts w:ascii="MS Gothic" w:eastAsia="MS Gothic" w:hAnsi="MS Gothic" w:hint="eastAsia"/>
                    <w:szCs w:val="20"/>
                  </w:rPr>
                  <w:t>☒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  piirihalduse toetamine</w:t>
            </w:r>
          </w:p>
          <w:p w14:paraId="438FCA3A" w14:textId="77777777" w:rsidR="00452C64" w:rsidRPr="00ED6848" w:rsidRDefault="00452C64" w:rsidP="003512A2">
            <w:pPr>
              <w:spacing w:line="240" w:lineRule="auto"/>
              <w:contextualSpacing/>
              <w:rPr>
                <w:i/>
              </w:rPr>
            </w:pPr>
          </w:p>
          <w:p w14:paraId="7E4DDFF1" w14:textId="77777777" w:rsidR="00452C64" w:rsidRDefault="006E3BCD" w:rsidP="003512A2">
            <w:pPr>
              <w:spacing w:line="240" w:lineRule="auto"/>
            </w:pPr>
            <w:sdt>
              <w:sdtPr>
                <w:id w:val="-1008514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2C6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52C64" w:rsidRPr="00ED6848">
              <w:t xml:space="preserve"> </w:t>
            </w:r>
            <w:r w:rsidR="00452C64">
              <w:t>Politseikoostöö, kuritegevuse tõkestamise ja selle vastu   võitlemise ning kriisiohje rahastamisvahend</w:t>
            </w:r>
          </w:p>
          <w:p w14:paraId="0C952EB1" w14:textId="77777777" w:rsidR="00452C64" w:rsidRDefault="00452C64" w:rsidP="003512A2">
            <w:pPr>
              <w:spacing w:line="240" w:lineRule="auto"/>
              <w:rPr>
                <w:rFonts w:eastAsia="Times New Roman"/>
                <w:szCs w:val="20"/>
              </w:rPr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78215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politseikoostöö ja kuritegevuse vastane võitlus</w:t>
            </w:r>
          </w:p>
          <w:p w14:paraId="244490F2" w14:textId="25285991" w:rsidR="00452C64" w:rsidRPr="00452C64" w:rsidRDefault="00452C64" w:rsidP="00452C64">
            <w:pPr>
              <w:spacing w:line="240" w:lineRule="auto"/>
              <w:contextualSpacing/>
            </w:pPr>
            <w:r w:rsidRPr="00725F69">
              <w:rPr>
                <w:rFonts w:eastAsia="Times New Roman"/>
                <w:szCs w:val="20"/>
              </w:rPr>
              <w:t xml:space="preserve">     </w:t>
            </w:r>
            <w:sdt>
              <w:sdtPr>
                <w:rPr>
                  <w:rFonts w:eastAsia="Times New Roman"/>
                  <w:szCs w:val="20"/>
                </w:rPr>
                <w:id w:val="-546914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25F69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Pr="00725F69">
              <w:rPr>
                <w:rFonts w:eastAsia="Times New Roman"/>
                <w:szCs w:val="20"/>
              </w:rPr>
              <w:t xml:space="preserve"> julgeolekuriskid ja kriisiohje</w:t>
            </w:r>
          </w:p>
        </w:tc>
      </w:tr>
    </w:tbl>
    <w:p w14:paraId="4B0A7E1A" w14:textId="77777777" w:rsidR="00452C64" w:rsidRPr="003C0FAD" w:rsidRDefault="00452C64" w:rsidP="00452C64">
      <w:pPr>
        <w:jc w:val="left"/>
        <w:rPr>
          <w:b/>
        </w:rPr>
      </w:pPr>
    </w:p>
    <w:p w14:paraId="6C9477CB" w14:textId="77777777" w:rsidR="00452C64" w:rsidRDefault="00452C64" w:rsidP="00452C64">
      <w:pPr>
        <w:pStyle w:val="ListParagraph"/>
        <w:numPr>
          <w:ilvl w:val="0"/>
          <w:numId w:val="2"/>
        </w:numPr>
        <w:jc w:val="left"/>
        <w:rPr>
          <w:b/>
        </w:rPr>
      </w:pPr>
      <w:r>
        <w:rPr>
          <w:b/>
        </w:rPr>
        <w:t>Projekti tegevuskava</w:t>
      </w:r>
    </w:p>
    <w:p w14:paraId="16C4AA79" w14:textId="77777777" w:rsidR="00452C64" w:rsidRPr="003C0FAD" w:rsidRDefault="00452C64" w:rsidP="00452C64">
      <w:pPr>
        <w:pStyle w:val="ListParagraph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4110"/>
        <w:gridCol w:w="5103"/>
        <w:gridCol w:w="3119"/>
      </w:tblGrid>
      <w:tr w:rsidR="00452C64" w:rsidRPr="00414A5D" w14:paraId="6039CF2E" w14:textId="77777777" w:rsidTr="00421413">
        <w:trPr>
          <w:trHeight w:val="270"/>
        </w:trPr>
        <w:tc>
          <w:tcPr>
            <w:tcW w:w="1555" w:type="dxa"/>
            <w:shd w:val="clear" w:color="auto" w:fill="E0E0E0"/>
          </w:tcPr>
          <w:p w14:paraId="11CCA406" w14:textId="77777777" w:rsidR="00452C64" w:rsidRPr="00414A5D" w:rsidRDefault="00452C64" w:rsidP="003512A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Kavandatud kuu ja aasta</w:t>
            </w:r>
          </w:p>
        </w:tc>
        <w:tc>
          <w:tcPr>
            <w:tcW w:w="4110" w:type="dxa"/>
            <w:shd w:val="clear" w:color="auto" w:fill="E0E0E0"/>
          </w:tcPr>
          <w:p w14:paraId="72BD3944" w14:textId="77777777" w:rsidR="00452C64" w:rsidRPr="00414A5D" w:rsidRDefault="00452C64" w:rsidP="003512A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Tegevus</w:t>
            </w:r>
          </w:p>
        </w:tc>
        <w:tc>
          <w:tcPr>
            <w:tcW w:w="5103" w:type="dxa"/>
            <w:shd w:val="clear" w:color="auto" w:fill="E0E0E0"/>
          </w:tcPr>
          <w:p w14:paraId="604AE3A8" w14:textId="77777777" w:rsidR="00452C64" w:rsidRPr="00414A5D" w:rsidRDefault="00452C64" w:rsidP="003512A2">
            <w:pPr>
              <w:rPr>
                <w:b/>
                <w:sz w:val="20"/>
              </w:rPr>
            </w:pPr>
            <w:r w:rsidRPr="00414A5D">
              <w:rPr>
                <w:b/>
                <w:sz w:val="20"/>
              </w:rPr>
              <w:t>Tegevuse planeeritud tulemus</w:t>
            </w:r>
          </w:p>
        </w:tc>
        <w:tc>
          <w:tcPr>
            <w:tcW w:w="3119" w:type="dxa"/>
            <w:shd w:val="clear" w:color="auto" w:fill="E0E0E0"/>
          </w:tcPr>
          <w:p w14:paraId="340C8AE9" w14:textId="77777777" w:rsidR="00452C64" w:rsidRPr="00414A5D" w:rsidRDefault="00452C64" w:rsidP="003512A2">
            <w:pPr>
              <w:jc w:val="left"/>
              <w:rPr>
                <w:b/>
                <w:i/>
                <w:color w:val="FF0000"/>
                <w:sz w:val="20"/>
              </w:rPr>
            </w:pPr>
            <w:r>
              <w:rPr>
                <w:b/>
                <w:sz w:val="20"/>
              </w:rPr>
              <w:t>Toimumise koht ja vastutaja(d)</w:t>
            </w:r>
          </w:p>
        </w:tc>
      </w:tr>
      <w:tr w:rsidR="00452C64" w:rsidRPr="00BD602E" w14:paraId="28461DE6" w14:textId="77777777" w:rsidTr="00421413">
        <w:trPr>
          <w:trHeight w:val="270"/>
        </w:trPr>
        <w:tc>
          <w:tcPr>
            <w:tcW w:w="1555" w:type="dxa"/>
          </w:tcPr>
          <w:p w14:paraId="24CDFCF1" w14:textId="77777777" w:rsidR="00452C64" w:rsidRPr="00BD602E" w:rsidRDefault="00452C64" w:rsidP="003512A2">
            <w:pPr>
              <w:widowControl/>
              <w:suppressAutoHyphens w:val="0"/>
              <w:spacing w:line="240" w:lineRule="auto"/>
              <w:ind w:left="360"/>
              <w:rPr>
                <w:b/>
              </w:rPr>
            </w:pPr>
          </w:p>
        </w:tc>
        <w:tc>
          <w:tcPr>
            <w:tcW w:w="4110" w:type="dxa"/>
          </w:tcPr>
          <w:p w14:paraId="0D6D6C3E" w14:textId="77777777" w:rsidR="00452C64" w:rsidRPr="003A6960" w:rsidRDefault="00452C64" w:rsidP="003512A2"/>
        </w:tc>
        <w:tc>
          <w:tcPr>
            <w:tcW w:w="5103" w:type="dxa"/>
          </w:tcPr>
          <w:p w14:paraId="39DE2CF6" w14:textId="77777777" w:rsidR="00452C64" w:rsidRPr="003A6960" w:rsidRDefault="00452C64" w:rsidP="003512A2"/>
        </w:tc>
        <w:tc>
          <w:tcPr>
            <w:tcW w:w="3119" w:type="dxa"/>
          </w:tcPr>
          <w:p w14:paraId="1B6FBA2D" w14:textId="77777777" w:rsidR="00452C64" w:rsidRPr="003A6960" w:rsidRDefault="00452C64" w:rsidP="003512A2"/>
        </w:tc>
      </w:tr>
      <w:tr w:rsidR="00452C64" w:rsidRPr="00BD602E" w14:paraId="286966CA" w14:textId="77777777" w:rsidTr="00421413">
        <w:trPr>
          <w:trHeight w:val="270"/>
        </w:trPr>
        <w:tc>
          <w:tcPr>
            <w:tcW w:w="1555" w:type="dxa"/>
          </w:tcPr>
          <w:p w14:paraId="24F5DA52" w14:textId="77777777" w:rsidR="00452C64" w:rsidRPr="00BD602E" w:rsidRDefault="00452C64" w:rsidP="003512A2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110" w:type="dxa"/>
          </w:tcPr>
          <w:p w14:paraId="06C5467F" w14:textId="77777777" w:rsidR="00452C64" w:rsidRPr="003A6960" w:rsidRDefault="00452C64" w:rsidP="003512A2"/>
        </w:tc>
        <w:tc>
          <w:tcPr>
            <w:tcW w:w="5103" w:type="dxa"/>
          </w:tcPr>
          <w:p w14:paraId="592E2D48" w14:textId="77777777" w:rsidR="00452C64" w:rsidRPr="003A6960" w:rsidRDefault="00452C64" w:rsidP="003512A2"/>
        </w:tc>
        <w:tc>
          <w:tcPr>
            <w:tcW w:w="3119" w:type="dxa"/>
          </w:tcPr>
          <w:p w14:paraId="5B8C175E" w14:textId="77777777" w:rsidR="00452C64" w:rsidRPr="003A6960" w:rsidRDefault="00452C64" w:rsidP="003512A2"/>
        </w:tc>
      </w:tr>
      <w:tr w:rsidR="00452C64" w:rsidRPr="00BD602E" w14:paraId="3B112EFB" w14:textId="77777777" w:rsidTr="00421413">
        <w:trPr>
          <w:trHeight w:val="270"/>
        </w:trPr>
        <w:tc>
          <w:tcPr>
            <w:tcW w:w="1555" w:type="dxa"/>
          </w:tcPr>
          <w:p w14:paraId="6E990D99" w14:textId="77777777" w:rsidR="00452C64" w:rsidRPr="00BD602E" w:rsidRDefault="00452C64" w:rsidP="003512A2">
            <w:pPr>
              <w:widowControl/>
              <w:suppressAutoHyphens w:val="0"/>
              <w:spacing w:line="240" w:lineRule="auto"/>
              <w:ind w:left="720"/>
              <w:rPr>
                <w:b/>
              </w:rPr>
            </w:pPr>
          </w:p>
        </w:tc>
        <w:tc>
          <w:tcPr>
            <w:tcW w:w="4110" w:type="dxa"/>
          </w:tcPr>
          <w:p w14:paraId="00ABABF5" w14:textId="77777777" w:rsidR="00452C64" w:rsidRPr="003A6960" w:rsidRDefault="00452C64" w:rsidP="003512A2"/>
        </w:tc>
        <w:tc>
          <w:tcPr>
            <w:tcW w:w="5103" w:type="dxa"/>
          </w:tcPr>
          <w:p w14:paraId="54F095C4" w14:textId="77777777" w:rsidR="00452C64" w:rsidRPr="003A6960" w:rsidRDefault="00452C64" w:rsidP="003512A2"/>
        </w:tc>
        <w:tc>
          <w:tcPr>
            <w:tcW w:w="3119" w:type="dxa"/>
          </w:tcPr>
          <w:p w14:paraId="2CAE7026" w14:textId="77777777" w:rsidR="00452C64" w:rsidRPr="003A6960" w:rsidRDefault="00452C64" w:rsidP="003512A2"/>
        </w:tc>
      </w:tr>
    </w:tbl>
    <w:p w14:paraId="28FE1142" w14:textId="77777777" w:rsidR="00452C64" w:rsidRDefault="00452C64" w:rsidP="00452C64">
      <w:pPr>
        <w:rPr>
          <w:b/>
          <w:bCs/>
          <w:szCs w:val="22"/>
        </w:rPr>
      </w:pPr>
    </w:p>
    <w:p w14:paraId="35E8D4F0" w14:textId="77777777" w:rsidR="00452C64" w:rsidRPr="003C0FAD" w:rsidRDefault="00452C64" w:rsidP="00452C64">
      <w:pPr>
        <w:pStyle w:val="ListParagraph"/>
        <w:numPr>
          <w:ilvl w:val="0"/>
          <w:numId w:val="2"/>
        </w:numPr>
        <w:rPr>
          <w:b/>
          <w:bCs/>
          <w:szCs w:val="22"/>
        </w:rPr>
      </w:pPr>
      <w:r>
        <w:rPr>
          <w:b/>
          <w:bCs/>
          <w:szCs w:val="22"/>
        </w:rPr>
        <w:t>Projekti tulemused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5"/>
        <w:gridCol w:w="5245"/>
        <w:gridCol w:w="3827"/>
      </w:tblGrid>
      <w:tr w:rsidR="00452C64" w:rsidRPr="00000B8C" w14:paraId="58671BE5" w14:textId="77777777" w:rsidTr="00421413">
        <w:tc>
          <w:tcPr>
            <w:tcW w:w="4815" w:type="dxa"/>
          </w:tcPr>
          <w:p w14:paraId="403DCB5C" w14:textId="77777777" w:rsidR="00452C64" w:rsidRPr="00000B8C" w:rsidRDefault="00452C64" w:rsidP="003512A2">
            <w:pPr>
              <w:rPr>
                <w:b/>
              </w:rPr>
            </w:pPr>
            <w:r w:rsidRPr="00000B8C">
              <w:rPr>
                <w:b/>
              </w:rPr>
              <w:t xml:space="preserve">Oodatav tulemus </w:t>
            </w:r>
          </w:p>
          <w:p w14:paraId="1DAF6FE6" w14:textId="77777777" w:rsidR="00452C64" w:rsidRPr="00235C4A" w:rsidRDefault="00452C64" w:rsidP="003512A2">
            <w:pPr>
              <w:rPr>
                <w:b/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(Projektiga saavutatavate tulemuste loetelu. Mis ja kuidas muutub paremaks? Tulemused peavad kaasa aitama projekti eesmärgi saavutamisele. Need peavad olema saavutatavad projekti elluviimise kestel.)</w:t>
            </w:r>
          </w:p>
        </w:tc>
        <w:tc>
          <w:tcPr>
            <w:tcW w:w="5245" w:type="dxa"/>
          </w:tcPr>
          <w:p w14:paraId="6E649E79" w14:textId="77777777" w:rsidR="00452C64" w:rsidRDefault="00452C64" w:rsidP="003512A2">
            <w:pPr>
              <w:rPr>
                <w:b/>
              </w:rPr>
            </w:pPr>
            <w:r w:rsidRPr="00000B8C">
              <w:rPr>
                <w:b/>
              </w:rPr>
              <w:t xml:space="preserve">Saavutamise indikaatorid/projekti väljundid </w:t>
            </w:r>
          </w:p>
          <w:p w14:paraId="25207295" w14:textId="77777777" w:rsidR="00452C64" w:rsidRPr="00235C4A" w:rsidRDefault="00452C64" w:rsidP="003512A2">
            <w:pPr>
              <w:rPr>
                <w:b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[Indikaatorid kirjeldavad projekti eesmärke konkreetsetes ja mõõdetavates terminites: kvantiteet (kui palju?), kvaliteet (kui hästi?), sihtgrupid (kellele?), asukoht (kus?), aeg (millal?)]</w:t>
            </w:r>
          </w:p>
        </w:tc>
        <w:tc>
          <w:tcPr>
            <w:tcW w:w="3827" w:type="dxa"/>
          </w:tcPr>
          <w:p w14:paraId="68D883E3" w14:textId="77777777" w:rsidR="00452C64" w:rsidRPr="00000B8C" w:rsidRDefault="00452C64" w:rsidP="003512A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000B8C">
              <w:rPr>
                <w:b/>
              </w:rPr>
              <w:t>Kontrolli allikas</w:t>
            </w:r>
          </w:p>
          <w:p w14:paraId="5548796D" w14:textId="77777777" w:rsidR="00452C64" w:rsidRPr="00235C4A" w:rsidRDefault="00452C64" w:rsidP="003512A2">
            <w:pPr>
              <w:rPr>
                <w:i/>
                <w:sz w:val="22"/>
                <w:szCs w:val="22"/>
              </w:rPr>
            </w:pPr>
            <w:r w:rsidRPr="00235C4A">
              <w:rPr>
                <w:i/>
                <w:sz w:val="22"/>
                <w:szCs w:val="22"/>
              </w:rPr>
              <w:t>(Teabeallikas, kust on võimalik saada informatsiooni indikaatorite kohta, nt statistika, aruandlus jne)</w:t>
            </w:r>
          </w:p>
        </w:tc>
      </w:tr>
      <w:tr w:rsidR="00452C64" w:rsidRPr="00000B8C" w14:paraId="1E923612" w14:textId="77777777" w:rsidTr="00421413">
        <w:tc>
          <w:tcPr>
            <w:tcW w:w="4815" w:type="dxa"/>
          </w:tcPr>
          <w:p w14:paraId="06A5FD1B" w14:textId="77777777" w:rsidR="00452C64" w:rsidRPr="00000B8C" w:rsidRDefault="00452C64" w:rsidP="003512A2">
            <w:pPr>
              <w:jc w:val="left"/>
            </w:pPr>
          </w:p>
        </w:tc>
        <w:tc>
          <w:tcPr>
            <w:tcW w:w="5245" w:type="dxa"/>
          </w:tcPr>
          <w:p w14:paraId="28EBB147" w14:textId="77777777" w:rsidR="00452C64" w:rsidRPr="00000B8C" w:rsidRDefault="00452C64" w:rsidP="003512A2">
            <w:pPr>
              <w:jc w:val="left"/>
            </w:pPr>
          </w:p>
        </w:tc>
        <w:tc>
          <w:tcPr>
            <w:tcW w:w="3827" w:type="dxa"/>
          </w:tcPr>
          <w:p w14:paraId="74FCBAAB" w14:textId="77777777" w:rsidR="00452C64" w:rsidRPr="00000B8C" w:rsidRDefault="00452C64" w:rsidP="003512A2">
            <w:pPr>
              <w:jc w:val="left"/>
              <w:rPr>
                <w:b/>
              </w:rPr>
            </w:pPr>
          </w:p>
        </w:tc>
      </w:tr>
      <w:tr w:rsidR="00452C64" w:rsidRPr="00000B8C" w14:paraId="72852A2F" w14:textId="77777777" w:rsidTr="00421413">
        <w:trPr>
          <w:trHeight w:val="80"/>
        </w:trPr>
        <w:tc>
          <w:tcPr>
            <w:tcW w:w="4815" w:type="dxa"/>
          </w:tcPr>
          <w:p w14:paraId="6A31256E" w14:textId="77777777" w:rsidR="00452C64" w:rsidRPr="00000B8C" w:rsidRDefault="00452C64" w:rsidP="003512A2">
            <w:pPr>
              <w:jc w:val="left"/>
            </w:pPr>
          </w:p>
        </w:tc>
        <w:tc>
          <w:tcPr>
            <w:tcW w:w="5245" w:type="dxa"/>
          </w:tcPr>
          <w:p w14:paraId="7A75E571" w14:textId="77777777" w:rsidR="00452C64" w:rsidRPr="00000B8C" w:rsidRDefault="00452C64" w:rsidP="003512A2">
            <w:pPr>
              <w:jc w:val="left"/>
            </w:pPr>
          </w:p>
        </w:tc>
        <w:tc>
          <w:tcPr>
            <w:tcW w:w="3827" w:type="dxa"/>
          </w:tcPr>
          <w:p w14:paraId="17F02341" w14:textId="77777777" w:rsidR="00452C64" w:rsidRPr="00000B8C" w:rsidRDefault="00452C64" w:rsidP="003512A2">
            <w:pPr>
              <w:jc w:val="left"/>
            </w:pPr>
          </w:p>
        </w:tc>
      </w:tr>
      <w:tr w:rsidR="00452C64" w:rsidRPr="00000B8C" w14:paraId="7EB28C88" w14:textId="77777777" w:rsidTr="00421413">
        <w:trPr>
          <w:trHeight w:val="80"/>
        </w:trPr>
        <w:tc>
          <w:tcPr>
            <w:tcW w:w="4815" w:type="dxa"/>
          </w:tcPr>
          <w:p w14:paraId="79B04867" w14:textId="77777777" w:rsidR="00452C64" w:rsidRPr="00000B8C" w:rsidRDefault="00452C64" w:rsidP="003512A2">
            <w:pPr>
              <w:jc w:val="left"/>
            </w:pPr>
          </w:p>
        </w:tc>
        <w:tc>
          <w:tcPr>
            <w:tcW w:w="5245" w:type="dxa"/>
          </w:tcPr>
          <w:p w14:paraId="7AD69705" w14:textId="77777777" w:rsidR="00452C64" w:rsidRPr="00000B8C" w:rsidRDefault="00452C64" w:rsidP="003512A2">
            <w:pPr>
              <w:jc w:val="left"/>
            </w:pPr>
          </w:p>
        </w:tc>
        <w:tc>
          <w:tcPr>
            <w:tcW w:w="3827" w:type="dxa"/>
          </w:tcPr>
          <w:p w14:paraId="156C818C" w14:textId="77777777" w:rsidR="00452C64" w:rsidRPr="00000B8C" w:rsidRDefault="00452C64" w:rsidP="003512A2">
            <w:pPr>
              <w:jc w:val="left"/>
            </w:pPr>
          </w:p>
        </w:tc>
      </w:tr>
    </w:tbl>
    <w:p w14:paraId="5A9F5729" w14:textId="2F0B5047" w:rsidR="00452C64" w:rsidRPr="00BD078E" w:rsidRDefault="00452C64" w:rsidP="00452C64">
      <w:pPr>
        <w:widowControl/>
        <w:suppressAutoHyphens w:val="0"/>
        <w:spacing w:line="240" w:lineRule="auto"/>
        <w:jc w:val="left"/>
      </w:pPr>
    </w:p>
    <w:sectPr w:rsidR="00452C64" w:rsidRPr="00BD078E" w:rsidSect="00421413">
      <w:headerReference w:type="default" r:id="rId13"/>
      <w:footerReference w:type="default" r:id="rId14"/>
      <w:footerReference w:type="first" r:id="rId15"/>
      <w:pgSz w:w="16838" w:h="11906" w:orient="landscape" w:code="9"/>
      <w:pgMar w:top="1814" w:right="907" w:bottom="1021" w:left="1135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C0105" w14:textId="77777777" w:rsidR="003F6697" w:rsidRDefault="003F6697" w:rsidP="00DF44DF">
      <w:r>
        <w:separator/>
      </w:r>
    </w:p>
  </w:endnote>
  <w:endnote w:type="continuationSeparator" w:id="0">
    <w:p w14:paraId="7FFC0106" w14:textId="77777777" w:rsidR="003F6697" w:rsidRDefault="003F669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3827466"/>
      <w:docPartObj>
        <w:docPartGallery w:val="Page Numbers (Bottom of Page)"/>
        <w:docPartUnique/>
      </w:docPartObj>
    </w:sdtPr>
    <w:sdtEndPr/>
    <w:sdtContent>
      <w:p w14:paraId="29F84F7D" w14:textId="07FDFAD5" w:rsidR="00421413" w:rsidRDefault="0042141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BCD">
          <w:rPr>
            <w:noProof/>
          </w:rPr>
          <w:t>2</w:t>
        </w:r>
        <w:r>
          <w:fldChar w:fldCharType="end"/>
        </w:r>
      </w:p>
    </w:sdtContent>
  </w:sdt>
  <w:p w14:paraId="645E95A1" w14:textId="77777777" w:rsidR="00421413" w:rsidRDefault="004214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37470"/>
      <w:docPartObj>
        <w:docPartGallery w:val="Page Numbers (Bottom of Page)"/>
        <w:docPartUnique/>
      </w:docPartObj>
    </w:sdtPr>
    <w:sdtEndPr/>
    <w:sdtContent>
      <w:p w14:paraId="5523D9AE" w14:textId="4ACB820E" w:rsidR="00421413" w:rsidRDefault="0042141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BCD">
          <w:rPr>
            <w:noProof/>
          </w:rPr>
          <w:t>1</w:t>
        </w:r>
        <w:r>
          <w:fldChar w:fldCharType="end"/>
        </w:r>
      </w:p>
    </w:sdtContent>
  </w:sdt>
  <w:p w14:paraId="34A5BBD6" w14:textId="77777777" w:rsidR="00421413" w:rsidRDefault="004214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C0103" w14:textId="77777777" w:rsidR="003F6697" w:rsidRDefault="003F6697" w:rsidP="00DF44DF">
      <w:r>
        <w:separator/>
      </w:r>
    </w:p>
  </w:footnote>
  <w:footnote w:type="continuationSeparator" w:id="0">
    <w:p w14:paraId="7FFC0104" w14:textId="77777777" w:rsidR="003F6697" w:rsidRDefault="003F669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C0107" w14:textId="77777777" w:rsidR="00110BCA" w:rsidRDefault="00110BCA" w:rsidP="00110BCA">
    <w:pPr>
      <w:pStyle w:val="Jalus1"/>
      <w:jc w:val="center"/>
    </w:pPr>
  </w:p>
  <w:p w14:paraId="7FFC0108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862B1"/>
    <w:multiLevelType w:val="hybridMultilevel"/>
    <w:tmpl w:val="C208358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910DB"/>
    <w:multiLevelType w:val="hybridMultilevel"/>
    <w:tmpl w:val="0590B8F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916"/>
    <w:rsid w:val="00017C88"/>
    <w:rsid w:val="0004665A"/>
    <w:rsid w:val="00060947"/>
    <w:rsid w:val="00073127"/>
    <w:rsid w:val="000913FC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76101"/>
    <w:rsid w:val="002835BB"/>
    <w:rsid w:val="00293449"/>
    <w:rsid w:val="002F254F"/>
    <w:rsid w:val="00314041"/>
    <w:rsid w:val="00354059"/>
    <w:rsid w:val="00360481"/>
    <w:rsid w:val="00394DCB"/>
    <w:rsid w:val="003A0707"/>
    <w:rsid w:val="003B2A9C"/>
    <w:rsid w:val="003D76F1"/>
    <w:rsid w:val="003F6697"/>
    <w:rsid w:val="004110BE"/>
    <w:rsid w:val="00421413"/>
    <w:rsid w:val="00422A99"/>
    <w:rsid w:val="00435A13"/>
    <w:rsid w:val="0044084D"/>
    <w:rsid w:val="00452C64"/>
    <w:rsid w:val="004A3512"/>
    <w:rsid w:val="004C1391"/>
    <w:rsid w:val="0050252A"/>
    <w:rsid w:val="00546204"/>
    <w:rsid w:val="00551E24"/>
    <w:rsid w:val="00557534"/>
    <w:rsid w:val="00560A92"/>
    <w:rsid w:val="0056160C"/>
    <w:rsid w:val="00564569"/>
    <w:rsid w:val="00566D45"/>
    <w:rsid w:val="00581916"/>
    <w:rsid w:val="005927C1"/>
    <w:rsid w:val="005B5CE1"/>
    <w:rsid w:val="005B7641"/>
    <w:rsid w:val="005E3AED"/>
    <w:rsid w:val="005E45BB"/>
    <w:rsid w:val="00602834"/>
    <w:rsid w:val="00680609"/>
    <w:rsid w:val="006E16BD"/>
    <w:rsid w:val="006E3BCD"/>
    <w:rsid w:val="006F3BB9"/>
    <w:rsid w:val="006F72D7"/>
    <w:rsid w:val="007056E1"/>
    <w:rsid w:val="0070684C"/>
    <w:rsid w:val="00713327"/>
    <w:rsid w:val="0075695A"/>
    <w:rsid w:val="0076054B"/>
    <w:rsid w:val="00793A3C"/>
    <w:rsid w:val="007A1DE8"/>
    <w:rsid w:val="007D2BF1"/>
    <w:rsid w:val="007D54FC"/>
    <w:rsid w:val="007F55B0"/>
    <w:rsid w:val="008145F3"/>
    <w:rsid w:val="00816877"/>
    <w:rsid w:val="00835858"/>
    <w:rsid w:val="0084562D"/>
    <w:rsid w:val="00883C30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E7F4A"/>
    <w:rsid w:val="00A10E66"/>
    <w:rsid w:val="00A1244E"/>
    <w:rsid w:val="00A14D83"/>
    <w:rsid w:val="00AD2EA7"/>
    <w:rsid w:val="00AE7DDE"/>
    <w:rsid w:val="00B12336"/>
    <w:rsid w:val="00B81632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D0C08"/>
    <w:rsid w:val="00DF44DF"/>
    <w:rsid w:val="00E023F6"/>
    <w:rsid w:val="00E03DBB"/>
    <w:rsid w:val="00E576CA"/>
    <w:rsid w:val="00E6194D"/>
    <w:rsid w:val="00EE4FCE"/>
    <w:rsid w:val="00F122D1"/>
    <w:rsid w:val="00F25A4E"/>
    <w:rsid w:val="00F9645B"/>
    <w:rsid w:val="00FC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FFC00EE"/>
  <w15:docId w15:val="{5A32E456-3F64-413A-91A1-219B84FB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uiPriority w:val="99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52C64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eastAsia="en-US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52C64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7509300346\Desktop\dokumendi%20mallid\Otsuse%20lisa%20vertikaal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9" ma:contentTypeDescription="Loo uus dokument" ma:contentTypeScope="" ma:versionID="c3319a383272f982b7f95a0c364ad79f">
  <xsd:schema xmlns:xsd="http://www.w3.org/2001/XMLSchema" xmlns:xs="http://www.w3.org/2001/XMLSchema" xmlns:p="http://schemas.microsoft.com/office/2006/metadata/properties" xmlns:ns2="d0759c17-f71d-426f-a000-2a7c696f56e3" xmlns:ns3="f55ceed4-16f0-4371-8349-4527d2ff225e" targetNamespace="http://schemas.microsoft.com/office/2006/metadata/properties" ma:root="true" ma:fieldsID="81a1011de9d50aaefb56247b455eef71" ns2:_="" ns3:_="">
    <xsd:import namespace="d0759c17-f71d-426f-a000-2a7c696f56e3"/>
    <xsd:import namespace="f55ceed4-16f0-4371-8349-4527d2ff225e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dexed="true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ceed4-16f0-4371-8349-4527d2ff2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E78DDB4-403B-4ADE-850A-E78BDF398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f55ceed4-16f0-4371-8349-4527d2ff2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62CFC-7C28-4864-86B0-DA55C3A7A387}">
  <ds:schemaRefs>
    <ds:schemaRef ds:uri="http://schemas.openxmlformats.org/package/2006/metadata/core-properties"/>
    <ds:schemaRef ds:uri="http://purl.org/dc/elements/1.1/"/>
    <ds:schemaRef ds:uri="http://www.w3.org/XML/1998/namespace"/>
    <ds:schemaRef ds:uri="f55ceed4-16f0-4371-8349-4527d2ff225e"/>
    <ds:schemaRef ds:uri="d0759c17-f71d-426f-a000-2a7c696f56e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E3B05F-F0A0-4BB2-909A-C1E026559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ABC335-E255-47B0-A978-3954F96D7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Otsuse lisa vertikaalis.dotx</Template>
  <TotalTime>6</TotalTime>
  <Pages>2</Pages>
  <Words>200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Aivi Kuivonen</cp:lastModifiedBy>
  <cp:revision>7</cp:revision>
  <cp:lastPrinted>2014-04-02T13:57:00Z</cp:lastPrinted>
  <dcterms:created xsi:type="dcterms:W3CDTF">2018-06-08T08:17:00Z</dcterms:created>
  <dcterms:modified xsi:type="dcterms:W3CDTF">2019-10-31T11:57:00Z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